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5E2" w:rsidRDefault="009625E2" w:rsidP="009625E2">
      <w:pPr>
        <w:spacing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AA48C9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Oświadczenie Komisji Wychowania Katolickiego KEP</w:t>
      </w:r>
      <w:r w:rsidRPr="00AA48C9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Pr="00AA48C9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wobec planowanej obowiązkowej Edukacji zdrowotnej w szkołach</w:t>
      </w:r>
    </w:p>
    <w:p w:rsidR="00D16887" w:rsidRPr="00AA48C9" w:rsidRDefault="00D16887" w:rsidP="009625E2">
      <w:pPr>
        <w:spacing w:after="100" w:afterAutospacing="1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9625E2" w:rsidRDefault="009625E2" w:rsidP="00D16887">
      <w:pPr>
        <w:spacing w:before="120" w:after="12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A48C9">
        <w:rPr>
          <w:rFonts w:ascii="Verdana" w:eastAsia="Times New Roman" w:hAnsi="Verdana" w:cs="Times New Roman"/>
          <w:sz w:val="20"/>
          <w:szCs w:val="20"/>
          <w:lang w:eastAsia="pl-PL"/>
        </w:rPr>
        <w:t>W związku z informacją Ministerstwa Edukacji Narodowej z dnia 9 kwietnia br., według której Edukacja zdrowotna w polskiej szkole od 1 września 2026 r. będzie przedmiotem obowiązkowym, a zajęcia dotyczące wychowania seksualnego pozostaną nieobowiązkowe, Komisja Wychowania Konferencji Episkopatu Polski zwraca uwagę, że w kwestii wychowania dzieci konieczny jest szeroki i rzetelny dialog.</w:t>
      </w:r>
    </w:p>
    <w:p w:rsidR="009625E2" w:rsidRPr="00AA48C9" w:rsidRDefault="009625E2" w:rsidP="00D16887">
      <w:pPr>
        <w:spacing w:before="120" w:after="12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A48C9">
        <w:rPr>
          <w:rFonts w:ascii="Verdana" w:eastAsia="Times New Roman" w:hAnsi="Verdana" w:cs="Times New Roman"/>
          <w:sz w:val="20"/>
          <w:szCs w:val="20"/>
          <w:lang w:eastAsia="pl-PL"/>
        </w:rPr>
        <w:t>Komisja przypomina:</w:t>
      </w:r>
    </w:p>
    <w:p w:rsidR="009625E2" w:rsidRPr="00AA48C9" w:rsidRDefault="009625E2" w:rsidP="00D16887">
      <w:pPr>
        <w:numPr>
          <w:ilvl w:val="0"/>
          <w:numId w:val="1"/>
        </w:numPr>
        <w:spacing w:before="120" w:after="12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A48C9">
        <w:rPr>
          <w:rFonts w:ascii="Verdana" w:eastAsia="Times New Roman" w:hAnsi="Verdana" w:cs="Times New Roman"/>
          <w:sz w:val="20"/>
          <w:szCs w:val="20"/>
          <w:lang w:eastAsia="pl-PL"/>
        </w:rPr>
        <w:t>Edukacja zdrowotna ze względu na swoje treści mocno związane z przekonaniami religijnymi i światopoglądowymi powinna być przedmiotem szerokiego i merytorycznego dialogu pomiędzy podstawowymi podmiotami wychowania, czyli szkołą, rodziną, Kościołem katolickim oraz innymi Kościołami i związkami wyznaniowymi. Dialog powinien doprowadzić do wzajemnego porozumienia i wypracowania wspólnych ustaleń i rozwiązań dla dobra ucznia.</w:t>
      </w:r>
    </w:p>
    <w:p w:rsidR="009625E2" w:rsidRPr="00AA48C9" w:rsidRDefault="009625E2" w:rsidP="00D16887">
      <w:pPr>
        <w:numPr>
          <w:ilvl w:val="0"/>
          <w:numId w:val="1"/>
        </w:numPr>
        <w:spacing w:before="120" w:after="12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A48C9">
        <w:rPr>
          <w:rFonts w:ascii="Verdana" w:eastAsia="Times New Roman" w:hAnsi="Verdana" w:cs="Times New Roman"/>
          <w:sz w:val="20"/>
          <w:szCs w:val="20"/>
          <w:lang w:eastAsia="pl-PL"/>
        </w:rPr>
        <w:t>W obecnym kształcie Edukacja zdrowotna nie powinna być przedmiotem obowiązkowym, nawet jeśli wyłącza się w programie z obowiązkowych treści zakres zdrowia seksualnego. Usunięcie komponentu związanego z wychowaniem seksualnym nie rozwiązuje problemu, gdyż w pozostałych działach tematycznych znajdują się treści, które nie respektują należycie wartości małżeństwa i rodziny, określonej i zagwarantowanej przez Konstytucję RP.</w:t>
      </w:r>
    </w:p>
    <w:p w:rsidR="009625E2" w:rsidRPr="00AA48C9" w:rsidRDefault="009625E2" w:rsidP="00D16887">
      <w:pPr>
        <w:numPr>
          <w:ilvl w:val="0"/>
          <w:numId w:val="1"/>
        </w:numPr>
        <w:spacing w:before="120" w:after="12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A48C9">
        <w:rPr>
          <w:rFonts w:ascii="Verdana" w:eastAsia="Times New Roman" w:hAnsi="Verdana" w:cs="Times New Roman"/>
          <w:sz w:val="20"/>
          <w:szCs w:val="20"/>
          <w:lang w:eastAsia="pl-PL"/>
        </w:rPr>
        <w:t>Przypominamy, że, zgodnie z Konstytucją Rzeczypospolitej Polskiej (art. 48), to rodzice mają pierwotne i niezbywalne prawo do wychowania dzieci zgodnie z własnymi przekonaniami. Państwo powinno to prawo szanować i wspierać, a nie ograniczać poprzez narzucanie jednolitej, obowiązkowej wizji edukacyjnej w tak wrażliwej sferze, jak wychowanie do zdrowia i kształtowanie relacji międzyludzkich.</w:t>
      </w:r>
    </w:p>
    <w:p w:rsidR="009625E2" w:rsidRPr="00AA48C9" w:rsidRDefault="009625E2" w:rsidP="00D16887">
      <w:pPr>
        <w:numPr>
          <w:ilvl w:val="0"/>
          <w:numId w:val="1"/>
        </w:numPr>
        <w:spacing w:before="120" w:after="12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A48C9">
        <w:rPr>
          <w:rFonts w:ascii="Verdana" w:eastAsia="Times New Roman" w:hAnsi="Verdana" w:cs="Times New Roman"/>
          <w:sz w:val="20"/>
          <w:szCs w:val="20"/>
          <w:lang w:eastAsia="pl-PL"/>
        </w:rPr>
        <w:t>Wprowadzenie obowiązkowego przedmiotu – bez realnej możliwości zwolnienia ucznia na wniosek rodziców, jak to miało miejsce w przypadku Wychowania do życia w rodzinie czy Edukacji zdrowotnej w dotychczasowej formule – stanowi poważne ograniczenie tej konstytucyjnej zasady i stanowi naruszenie równowagi pomiędzy rolą państwa a autonomią rodziny. Przypominamy, że 70 proc. rodziców i dorosłych uczniów nie wybrało tego przedmiotu w bieżącym roku szkolnym.</w:t>
      </w:r>
    </w:p>
    <w:p w:rsidR="009625E2" w:rsidRPr="00AA48C9" w:rsidRDefault="009625E2" w:rsidP="00D16887">
      <w:pPr>
        <w:numPr>
          <w:ilvl w:val="0"/>
          <w:numId w:val="1"/>
        </w:numPr>
        <w:spacing w:before="120" w:after="12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A48C9">
        <w:rPr>
          <w:rFonts w:ascii="Verdana" w:eastAsia="Times New Roman" w:hAnsi="Verdana" w:cs="Times New Roman"/>
          <w:sz w:val="20"/>
          <w:szCs w:val="20"/>
          <w:lang w:eastAsia="pl-PL"/>
        </w:rPr>
        <w:t>Komisja Wychowania Katolickiego apeluje do instytucji państwowych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  <w:r w:rsidRPr="00AA48C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a także rodziców dzieci i młodzieży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  <w:r w:rsidRPr="00AA48C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o rozważne i roztropne decyzje wobec obowiązkowej Edukacji zdrowotnej wprowadzanej do polskich szkół.</w:t>
      </w:r>
    </w:p>
    <w:p w:rsidR="009625E2" w:rsidRPr="00AA48C9" w:rsidRDefault="009625E2" w:rsidP="009625E2">
      <w:pPr>
        <w:spacing w:after="100" w:afterAutospacing="1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A48C9">
        <w:rPr>
          <w:rFonts w:ascii="Verdana" w:eastAsia="Times New Roman" w:hAnsi="Verdana" w:cs="Times New Roman"/>
          <w:sz w:val="20"/>
          <w:szCs w:val="20"/>
          <w:lang w:eastAsia="pl-PL"/>
        </w:rPr>
        <w:t>W imieniu Komisji Wychowania Katolickiego</w:t>
      </w:r>
      <w:r w:rsidRPr="00AA48C9">
        <w:rPr>
          <w:rFonts w:ascii="Verdana" w:eastAsia="Times New Roman" w:hAnsi="Verdana" w:cs="Times New Roman"/>
          <w:sz w:val="20"/>
          <w:szCs w:val="20"/>
          <w:lang w:eastAsia="pl-PL"/>
        </w:rPr>
        <w:br/>
        <w:t>  Konferencji Episkopatu Polski</w:t>
      </w:r>
    </w:p>
    <w:p w:rsidR="009625E2" w:rsidRDefault="009625E2" w:rsidP="009625E2">
      <w:pPr>
        <w:spacing w:after="100" w:afterAutospacing="1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A48C9">
        <w:rPr>
          <w:rFonts w:ascii="Verdana" w:eastAsia="Times New Roman" w:hAnsi="Verdana" w:cs="Times New Roman"/>
          <w:sz w:val="20"/>
          <w:szCs w:val="20"/>
          <w:lang w:eastAsia="pl-PL"/>
        </w:rPr>
        <w:t>bp Wojciech Osial</w:t>
      </w:r>
      <w:r w:rsidRPr="00AA48C9">
        <w:rPr>
          <w:rFonts w:ascii="Verdana" w:eastAsia="Times New Roman" w:hAnsi="Verdana" w:cs="Times New Roman"/>
          <w:sz w:val="20"/>
          <w:szCs w:val="20"/>
          <w:lang w:eastAsia="pl-PL"/>
        </w:rPr>
        <w:br/>
        <w:t>Przewodniczący</w:t>
      </w:r>
    </w:p>
    <w:p w:rsidR="00D16887" w:rsidRDefault="00D16887" w:rsidP="009625E2">
      <w:pPr>
        <w:spacing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bookmarkStart w:id="0" w:name="_GoBack"/>
      <w:bookmarkEnd w:id="0"/>
    </w:p>
    <w:p w:rsidR="00D16887" w:rsidRDefault="00D16887" w:rsidP="009625E2">
      <w:pPr>
        <w:spacing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D16887" w:rsidRDefault="00D16887" w:rsidP="009625E2">
      <w:pPr>
        <w:spacing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9625E2" w:rsidRPr="00AA48C9" w:rsidRDefault="009625E2" w:rsidP="009625E2">
      <w:pPr>
        <w:spacing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A48C9">
        <w:rPr>
          <w:rFonts w:ascii="Verdana" w:eastAsia="Times New Roman" w:hAnsi="Verdana" w:cs="Times New Roman"/>
          <w:sz w:val="20"/>
          <w:szCs w:val="20"/>
          <w:lang w:eastAsia="pl-PL"/>
        </w:rPr>
        <w:t>Warszawa, 13 kwietnia 2026 roku</w:t>
      </w:r>
    </w:p>
    <w:p w:rsidR="00245D14" w:rsidRDefault="00245D14"/>
    <w:sectPr w:rsidR="00245D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E599D"/>
    <w:multiLevelType w:val="multilevel"/>
    <w:tmpl w:val="6A64F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5E2"/>
    <w:rsid w:val="00245D14"/>
    <w:rsid w:val="004F7300"/>
    <w:rsid w:val="006E1758"/>
    <w:rsid w:val="009625E2"/>
    <w:rsid w:val="00D1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9E69B-E871-4005-B2D8-6EAD3D27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25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s. Gaudencja</cp:lastModifiedBy>
  <cp:revision>3</cp:revision>
  <dcterms:created xsi:type="dcterms:W3CDTF">2026-04-14T07:28:00Z</dcterms:created>
  <dcterms:modified xsi:type="dcterms:W3CDTF">2026-04-14T07:28:00Z</dcterms:modified>
</cp:coreProperties>
</file>